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CD10" w14:textId="2DBADC47" w:rsidR="00946B37" w:rsidRDefault="00946B37" w:rsidP="00946B3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Faith Bible College</w:t>
      </w:r>
    </w:p>
    <w:p w14:paraId="467A74DC" w14:textId="2BF8DE60" w:rsidR="00B6344C" w:rsidRDefault="00243F76" w:rsidP="00946B3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46B37">
        <w:rPr>
          <w:b/>
          <w:bCs/>
          <w:sz w:val="28"/>
          <w:szCs w:val="28"/>
        </w:rPr>
        <w:t>Director of Development</w:t>
      </w:r>
      <w:r w:rsidR="009564AD" w:rsidRPr="00946B37">
        <w:rPr>
          <w:b/>
          <w:bCs/>
          <w:sz w:val="28"/>
          <w:szCs w:val="28"/>
        </w:rPr>
        <w:t>/Advancement</w:t>
      </w:r>
    </w:p>
    <w:p w14:paraId="19FF989C" w14:textId="77777777" w:rsidR="00946B37" w:rsidRPr="00946B37" w:rsidRDefault="00946B37" w:rsidP="00946B3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EE2EC5A" w14:textId="77777777" w:rsidR="009564AD" w:rsidRPr="00BF2A90" w:rsidRDefault="00C01CF3" w:rsidP="00946B37">
      <w:pPr>
        <w:spacing w:line="276" w:lineRule="auto"/>
        <w:jc w:val="center"/>
        <w:rPr>
          <w:sz w:val="24"/>
          <w:szCs w:val="24"/>
        </w:rPr>
      </w:pPr>
      <w:r w:rsidRPr="00BF2A90">
        <w:rPr>
          <w:sz w:val="24"/>
          <w:szCs w:val="24"/>
        </w:rPr>
        <w:t xml:space="preserve">The Director of Development at Faith Bible College oversees the college’s fundraising efforts. Directors of development build relationships with individuals and organizations to secure philanthropic support. </w:t>
      </w:r>
      <w:r w:rsidR="009564AD" w:rsidRPr="00BF2A90">
        <w:rPr>
          <w:sz w:val="24"/>
          <w:szCs w:val="24"/>
        </w:rPr>
        <w:t>This individual will report directly to the President.</w:t>
      </w:r>
    </w:p>
    <w:p w14:paraId="1F8204A7" w14:textId="465E41E0" w:rsidR="00946B37" w:rsidRDefault="009564AD" w:rsidP="00946B37">
      <w:pPr>
        <w:spacing w:line="276" w:lineRule="auto"/>
        <w:jc w:val="center"/>
        <w:rPr>
          <w:sz w:val="24"/>
          <w:szCs w:val="24"/>
        </w:rPr>
      </w:pPr>
      <w:r w:rsidRPr="00BF2A90">
        <w:rPr>
          <w:sz w:val="24"/>
          <w:szCs w:val="24"/>
        </w:rPr>
        <w:t xml:space="preserve">The primary duty of this individual is to Expand the Exposure and to </w:t>
      </w:r>
      <w:r w:rsidR="00BF2A90">
        <w:rPr>
          <w:sz w:val="24"/>
          <w:szCs w:val="24"/>
        </w:rPr>
        <w:t xml:space="preserve">                                    </w:t>
      </w:r>
      <w:r w:rsidRPr="00BF2A90">
        <w:rPr>
          <w:sz w:val="24"/>
          <w:szCs w:val="24"/>
        </w:rPr>
        <w:t>Increase the Income of FBC.</w:t>
      </w:r>
    </w:p>
    <w:p w14:paraId="366CD9A6" w14:textId="77777777" w:rsidR="00BF2A90" w:rsidRPr="00BF2A90" w:rsidRDefault="00BF2A90" w:rsidP="00946B37">
      <w:pPr>
        <w:spacing w:line="276" w:lineRule="auto"/>
        <w:jc w:val="center"/>
        <w:rPr>
          <w:sz w:val="24"/>
          <w:szCs w:val="24"/>
        </w:rPr>
      </w:pPr>
    </w:p>
    <w:p w14:paraId="37B15205" w14:textId="74A15AF1" w:rsidR="00243F76" w:rsidRPr="00BF2A90" w:rsidRDefault="00C01CF3" w:rsidP="00BF2A90">
      <w:pPr>
        <w:spacing w:line="276" w:lineRule="auto"/>
        <w:rPr>
          <w:sz w:val="24"/>
          <w:szCs w:val="24"/>
        </w:rPr>
      </w:pPr>
      <w:r w:rsidRPr="00BF2A90">
        <w:rPr>
          <w:sz w:val="24"/>
          <w:szCs w:val="24"/>
        </w:rPr>
        <w:t>Some of those duties will include the following:</w:t>
      </w:r>
    </w:p>
    <w:p w14:paraId="53B2F013" w14:textId="2837E4CC" w:rsidR="000F357E" w:rsidRPr="00BF2A90" w:rsidRDefault="00780DF4" w:rsidP="00946B3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F2A90">
        <w:rPr>
          <w:sz w:val="24"/>
          <w:szCs w:val="24"/>
        </w:rPr>
        <w:t>Enthusiastically p</w:t>
      </w:r>
      <w:r w:rsidR="000F357E" w:rsidRPr="00BF2A90">
        <w:rPr>
          <w:sz w:val="24"/>
          <w:szCs w:val="24"/>
        </w:rPr>
        <w:t>rovide exposure for Faith Bible College in Hampton Roads and beyond</w:t>
      </w:r>
    </w:p>
    <w:p w14:paraId="464ACD4C" w14:textId="01D0E030" w:rsidR="00243F76" w:rsidRPr="00BF2A90" w:rsidRDefault="00243F76" w:rsidP="00946B3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F2A90">
        <w:rPr>
          <w:sz w:val="24"/>
          <w:szCs w:val="24"/>
        </w:rPr>
        <w:t xml:space="preserve">Develop </w:t>
      </w:r>
      <w:r w:rsidR="000F357E" w:rsidRPr="00BF2A90">
        <w:rPr>
          <w:sz w:val="24"/>
          <w:szCs w:val="24"/>
        </w:rPr>
        <w:t>“</w:t>
      </w:r>
      <w:r w:rsidRPr="00BF2A90">
        <w:rPr>
          <w:sz w:val="24"/>
          <w:szCs w:val="24"/>
        </w:rPr>
        <w:t>FBC Stories</w:t>
      </w:r>
      <w:r w:rsidR="000F357E" w:rsidRPr="00BF2A90">
        <w:rPr>
          <w:sz w:val="24"/>
          <w:szCs w:val="24"/>
        </w:rPr>
        <w:t>”</w:t>
      </w:r>
    </w:p>
    <w:p w14:paraId="7162BA07" w14:textId="4D3D7DD6" w:rsidR="009564AD" w:rsidRPr="00BF2A90" w:rsidRDefault="009564AD" w:rsidP="00946B3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F2A90">
        <w:rPr>
          <w:sz w:val="24"/>
          <w:szCs w:val="24"/>
        </w:rPr>
        <w:t>Maintain contact with the financial donors of FBC</w:t>
      </w:r>
    </w:p>
    <w:p w14:paraId="46BB81DD" w14:textId="7ED4A2BB" w:rsidR="00243F76" w:rsidRPr="00BF2A90" w:rsidRDefault="00243F76" w:rsidP="00946B3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F2A90">
        <w:rPr>
          <w:sz w:val="24"/>
          <w:szCs w:val="24"/>
        </w:rPr>
        <w:t xml:space="preserve">Make new contacts </w:t>
      </w:r>
      <w:r w:rsidR="0047621F" w:rsidRPr="00BF2A90">
        <w:rPr>
          <w:sz w:val="24"/>
          <w:szCs w:val="24"/>
        </w:rPr>
        <w:t xml:space="preserve">(individuals, churches, businesses) </w:t>
      </w:r>
      <w:r w:rsidRPr="00BF2A90">
        <w:rPr>
          <w:sz w:val="24"/>
          <w:szCs w:val="24"/>
        </w:rPr>
        <w:t xml:space="preserve">who may become </w:t>
      </w:r>
      <w:r w:rsidR="000F357E" w:rsidRPr="00BF2A90">
        <w:rPr>
          <w:sz w:val="24"/>
          <w:szCs w:val="24"/>
        </w:rPr>
        <w:t xml:space="preserve">financial </w:t>
      </w:r>
      <w:r w:rsidRPr="00BF2A90">
        <w:rPr>
          <w:sz w:val="24"/>
          <w:szCs w:val="24"/>
        </w:rPr>
        <w:t>donors</w:t>
      </w:r>
    </w:p>
    <w:p w14:paraId="4997F710" w14:textId="13A8C4CB" w:rsidR="00243F76" w:rsidRPr="00BF2A90" w:rsidRDefault="00501E8E" w:rsidP="00946B3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F2A90">
        <w:rPr>
          <w:sz w:val="24"/>
          <w:szCs w:val="24"/>
        </w:rPr>
        <w:t>Ask for donations</w:t>
      </w:r>
      <w:r w:rsidR="000F357E" w:rsidRPr="00BF2A90">
        <w:rPr>
          <w:sz w:val="24"/>
          <w:szCs w:val="24"/>
        </w:rPr>
        <w:t xml:space="preserve"> when appropriate</w:t>
      </w:r>
    </w:p>
    <w:p w14:paraId="6C3877F3" w14:textId="5009E1E3" w:rsidR="00501E8E" w:rsidRPr="00BF2A90" w:rsidRDefault="006C133E" w:rsidP="00946B3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F2A90">
        <w:rPr>
          <w:sz w:val="24"/>
          <w:szCs w:val="24"/>
        </w:rPr>
        <w:t xml:space="preserve">Provide contact information to others </w:t>
      </w:r>
      <w:r w:rsidR="000F357E" w:rsidRPr="00BF2A90">
        <w:rPr>
          <w:sz w:val="24"/>
          <w:szCs w:val="24"/>
        </w:rPr>
        <w:t>at FBC</w:t>
      </w:r>
    </w:p>
    <w:p w14:paraId="2C090550" w14:textId="6B10FBF5" w:rsidR="00246A8F" w:rsidRPr="00BF2A90" w:rsidRDefault="00246A8F" w:rsidP="00946B3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F2A90">
        <w:rPr>
          <w:sz w:val="24"/>
          <w:szCs w:val="24"/>
        </w:rPr>
        <w:t>Represent FBC at Christian Business associations</w:t>
      </w:r>
    </w:p>
    <w:p w14:paraId="69CD8531" w14:textId="73D78AA7" w:rsidR="00246A8F" w:rsidRPr="00BF2A90" w:rsidRDefault="00246A8F" w:rsidP="00946B3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F2A90">
        <w:rPr>
          <w:sz w:val="24"/>
          <w:szCs w:val="24"/>
        </w:rPr>
        <w:t xml:space="preserve">Arrange meetings between potential donors and </w:t>
      </w:r>
      <w:r w:rsidR="009564AD" w:rsidRPr="00BF2A90">
        <w:rPr>
          <w:sz w:val="24"/>
          <w:szCs w:val="24"/>
        </w:rPr>
        <w:t>the President</w:t>
      </w:r>
    </w:p>
    <w:p w14:paraId="3ADE713B" w14:textId="36ABF86A" w:rsidR="005D0B1B" w:rsidRPr="00BF2A90" w:rsidRDefault="005D0B1B" w:rsidP="00946B3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F2A90">
        <w:rPr>
          <w:sz w:val="24"/>
          <w:szCs w:val="24"/>
        </w:rPr>
        <w:t>Help develop and promote an Estate</w:t>
      </w:r>
      <w:r w:rsidR="005203F8" w:rsidRPr="00BF2A90">
        <w:rPr>
          <w:sz w:val="24"/>
          <w:szCs w:val="24"/>
        </w:rPr>
        <w:t>/Planned</w:t>
      </w:r>
      <w:r w:rsidRPr="00BF2A90">
        <w:rPr>
          <w:sz w:val="24"/>
          <w:szCs w:val="24"/>
        </w:rPr>
        <w:t xml:space="preserve"> Giving Program for FBC</w:t>
      </w:r>
    </w:p>
    <w:p w14:paraId="5AB6B0FF" w14:textId="26202955" w:rsidR="00780DF4" w:rsidRPr="00BF2A90" w:rsidRDefault="00780DF4" w:rsidP="00946B3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F2A90">
        <w:rPr>
          <w:sz w:val="24"/>
          <w:szCs w:val="24"/>
        </w:rPr>
        <w:t>Set and achieve fundraising goals</w:t>
      </w:r>
    </w:p>
    <w:p w14:paraId="709320C8" w14:textId="782C036F" w:rsidR="009564AD" w:rsidRPr="00BF2A90" w:rsidRDefault="009564AD" w:rsidP="00946B3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F2A90">
        <w:rPr>
          <w:sz w:val="24"/>
          <w:szCs w:val="24"/>
        </w:rPr>
        <w:t>Create a monthly report of contacts</w:t>
      </w:r>
    </w:p>
    <w:p w14:paraId="2D2172CD" w14:textId="77777777" w:rsidR="005203F8" w:rsidRPr="00BF2A90" w:rsidRDefault="00780DF4" w:rsidP="00946B3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F2A90">
        <w:rPr>
          <w:sz w:val="24"/>
          <w:szCs w:val="24"/>
        </w:rPr>
        <w:t>Maintain knowledge of donor’s interests</w:t>
      </w:r>
      <w:r w:rsidR="005203F8" w:rsidRPr="00BF2A90">
        <w:rPr>
          <w:sz w:val="24"/>
          <w:szCs w:val="24"/>
        </w:rPr>
        <w:t xml:space="preserve"> </w:t>
      </w:r>
      <w:proofErr w:type="gramStart"/>
      <w:r w:rsidR="005203F8" w:rsidRPr="00BF2A90">
        <w:rPr>
          <w:sz w:val="24"/>
          <w:szCs w:val="24"/>
        </w:rPr>
        <w:t>in order to</w:t>
      </w:r>
      <w:proofErr w:type="gramEnd"/>
      <w:r w:rsidR="005203F8" w:rsidRPr="00BF2A90">
        <w:rPr>
          <w:sz w:val="24"/>
          <w:szCs w:val="24"/>
        </w:rPr>
        <w:t xml:space="preserve"> maintain ongoing relationships</w:t>
      </w:r>
    </w:p>
    <w:p w14:paraId="51E188A9" w14:textId="483CFD64" w:rsidR="005D0B1B" w:rsidRPr="00BF2A90" w:rsidRDefault="005D0B1B" w:rsidP="00946B3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F2A90">
        <w:rPr>
          <w:sz w:val="24"/>
          <w:szCs w:val="24"/>
        </w:rPr>
        <w:t xml:space="preserve">Be an active </w:t>
      </w:r>
      <w:r w:rsidR="009564AD" w:rsidRPr="00BF2A90">
        <w:rPr>
          <w:sz w:val="24"/>
          <w:szCs w:val="24"/>
        </w:rPr>
        <w:t xml:space="preserve">organizer and </w:t>
      </w:r>
      <w:r w:rsidRPr="00BF2A90">
        <w:rPr>
          <w:sz w:val="24"/>
          <w:szCs w:val="24"/>
        </w:rPr>
        <w:t>participant in fundraising events</w:t>
      </w:r>
    </w:p>
    <w:p w14:paraId="7878FD6D" w14:textId="4529FC84" w:rsidR="008F166A" w:rsidRPr="00BF2A90" w:rsidRDefault="008F166A" w:rsidP="00946B3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F2A90">
        <w:rPr>
          <w:sz w:val="24"/>
          <w:szCs w:val="24"/>
        </w:rPr>
        <w:t xml:space="preserve">Become familiar with Network for Good, </w:t>
      </w:r>
      <w:proofErr w:type="gramStart"/>
      <w:r w:rsidRPr="00BF2A90">
        <w:rPr>
          <w:sz w:val="24"/>
          <w:szCs w:val="24"/>
        </w:rPr>
        <w:t>Virtuous</w:t>
      </w:r>
      <w:proofErr w:type="gramEnd"/>
      <w:r w:rsidRPr="00BF2A90">
        <w:rPr>
          <w:sz w:val="24"/>
          <w:szCs w:val="24"/>
        </w:rPr>
        <w:t xml:space="preserve"> and other non-profit organizations</w:t>
      </w:r>
    </w:p>
    <w:p w14:paraId="7470CAC7" w14:textId="77777777" w:rsidR="005D0B1B" w:rsidRDefault="005D0B1B" w:rsidP="00946B37">
      <w:pPr>
        <w:pStyle w:val="ListParagraph"/>
        <w:spacing w:line="276" w:lineRule="auto"/>
      </w:pPr>
    </w:p>
    <w:sectPr w:rsidR="005D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527"/>
    <w:multiLevelType w:val="hybridMultilevel"/>
    <w:tmpl w:val="A214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28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76"/>
    <w:rsid w:val="000F357E"/>
    <w:rsid w:val="00243F76"/>
    <w:rsid w:val="00246A8F"/>
    <w:rsid w:val="003D49A2"/>
    <w:rsid w:val="0047621F"/>
    <w:rsid w:val="00501E8E"/>
    <w:rsid w:val="005203F8"/>
    <w:rsid w:val="005D0B1B"/>
    <w:rsid w:val="006C133E"/>
    <w:rsid w:val="00780DF4"/>
    <w:rsid w:val="008F166A"/>
    <w:rsid w:val="00946B37"/>
    <w:rsid w:val="009564AD"/>
    <w:rsid w:val="00B6344C"/>
    <w:rsid w:val="00BF2A90"/>
    <w:rsid w:val="00C0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743C"/>
  <w15:chartTrackingRefBased/>
  <w15:docId w15:val="{5FAFA1EB-76C1-4239-944A-5AACAD86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newman</dc:creator>
  <cp:keywords/>
  <dc:description/>
  <cp:lastModifiedBy>rcarey@faithbiblecollege.com</cp:lastModifiedBy>
  <cp:revision>3</cp:revision>
  <dcterms:created xsi:type="dcterms:W3CDTF">2024-03-12T16:51:00Z</dcterms:created>
  <dcterms:modified xsi:type="dcterms:W3CDTF">2024-03-12T16:52:00Z</dcterms:modified>
</cp:coreProperties>
</file>